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  <w:lang w:val="en-US" w:eastAsia="zh-CN"/>
        </w:rPr>
        <w:t>龙门县城投建设集团有限公司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  <w:t>招聘人员报名表</w:t>
      </w:r>
    </w:p>
    <w:p>
      <w:pPr>
        <w:pStyle w:val="2"/>
        <w:rPr>
          <w:rFonts w:hint="eastAsia"/>
        </w:rPr>
      </w:pPr>
    </w:p>
    <w:p>
      <w:pPr>
        <w:spacing w:line="24" w:lineRule="exact"/>
      </w:pPr>
    </w:p>
    <w:tbl>
      <w:tblPr>
        <w:tblStyle w:val="6"/>
        <w:tblpPr w:leftFromText="180" w:rightFromText="180" w:vertAnchor="text" w:horzAnchor="page" w:tblpX="1192" w:tblpY="2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129"/>
        <w:gridCol w:w="694"/>
        <w:gridCol w:w="976"/>
        <w:gridCol w:w="1220"/>
        <w:gridCol w:w="1529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-2"/>
                <w:sz w:val="24"/>
                <w:szCs w:val="24"/>
              </w:rPr>
              <w:t>应聘企业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应聘岗位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粘贴相片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781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20" w:lineRule="exact"/>
              <w:ind w:left="74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出生年月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岁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7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171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20" w:lineRule="exact"/>
              <w:ind w:left="155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学历、学位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Ascii" w:hAnsiTheme="minorAscii"/>
                <w:sz w:val="20"/>
                <w:szCs w:val="22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职称、职业资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格等资质证书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4" w:hRule="atLeast"/>
        </w:trPr>
        <w:tc>
          <w:tcPr>
            <w:tcW w:w="18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jc w:val="center"/>
              <w:textAlignment w:val="auto"/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Ascii" w:hAnsiTheme="minorAscii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</w:rPr>
              <w:t xml:space="preserve">从高中开始： 按时间先 后顺序填写 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40" w:lineRule="exact"/>
              <w:ind w:right="992" w:firstLine="488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 w:asciiTheme="minorAscii" w:hAnsiTheme="minorAscii"/>
                <w:spacing w:val="2"/>
                <w:sz w:val="24"/>
                <w:szCs w:val="24"/>
              </w:rPr>
              <w:t>主要学习、工作经历</w:t>
            </w:r>
          </w:p>
        </w:tc>
        <w:tc>
          <w:tcPr>
            <w:tcW w:w="787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default" w:ascii="Arial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22" w:tblpY="124"/>
        <w:tblOverlap w:val="never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738"/>
        <w:gridCol w:w="1399"/>
        <w:gridCol w:w="4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8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9" w:line="300" w:lineRule="exact"/>
              <w:ind w:left="2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家庭主要成员及社会关系</w:t>
            </w:r>
          </w:p>
        </w:tc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00" w:lineRule="exact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与本人关系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9" w:line="300" w:lineRule="exact"/>
              <w:ind w:left="1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亲属关系申报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是否有亲属在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龙门县国有资产事务中心及其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所属企业工作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300" w:lineRule="exact"/>
              <w:ind w:left="101" w:firstLine="396" w:firstLineChars="200"/>
              <w:rPr>
                <w:rFonts w:ascii="宋体" w:hAnsi="宋体" w:eastAsia="宋体" w:cs="宋体"/>
                <w:spacing w:val="-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left="102" w:leftChars="0" w:firstLine="105" w:firstLineChars="4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如有，请填写以下信息。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如有多人，请加行填写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10" w:type="dxa"/>
            <w:tcBorders>
              <w:top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00" w:lineRule="exact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本人承诺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00" w:lineRule="exact"/>
              <w:ind w:left="101" w:right="82"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本人承诺，以上所填信息属实。如有弄虚作假之处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，本人自愿承担取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消应聘资格等一切后果。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10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00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审核意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报名资格</w:t>
            </w:r>
          </w:p>
        </w:tc>
        <w:tc>
          <w:tcPr>
            <w:tcW w:w="88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企业审核人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M0ZjUwZWI1ZDMwMWE1MTdjOTllN2QwNDRmN2EifQ=="/>
  </w:docVars>
  <w:rsids>
    <w:rsidRoot w:val="720A6D47"/>
    <w:rsid w:val="04F662AC"/>
    <w:rsid w:val="0768045D"/>
    <w:rsid w:val="07A34FF1"/>
    <w:rsid w:val="18A1732B"/>
    <w:rsid w:val="1B102545"/>
    <w:rsid w:val="1C4C0693"/>
    <w:rsid w:val="293D6BFB"/>
    <w:rsid w:val="2B317C0A"/>
    <w:rsid w:val="3C131A3E"/>
    <w:rsid w:val="40D07EFD"/>
    <w:rsid w:val="4973136E"/>
    <w:rsid w:val="5E6261E1"/>
    <w:rsid w:val="670544F5"/>
    <w:rsid w:val="71AD37BF"/>
    <w:rsid w:val="720A6D47"/>
    <w:rsid w:val="7ED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12</TotalTime>
  <ScaleCrop>false</ScaleCrop>
  <LinksUpToDate>false</LinksUpToDate>
  <CharactersWithSpaces>871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2024-11-15T03:52:00Z</dcterms:created>
  <dc:creator>邓晖</dc:creator>
  <cp:lastModifiedBy>Administrator</cp:lastModifiedBy>
  <dcterms:modified xsi:type="dcterms:W3CDTF">2024-12-11T06:11:07Z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A97ED8A1DDE14ABCAA26FC4ACA11A298_11</vt:lpwstr>
  </property>
</Properties>
</file>